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44" w:rsidRPr="009D6D9C" w:rsidRDefault="008A7E44" w:rsidP="009D6D9C">
      <w:pPr>
        <w:shd w:val="clear" w:color="auto" w:fill="FFFFFF"/>
        <w:spacing w:after="240" w:line="240" w:lineRule="auto"/>
        <w:jc w:val="center"/>
        <w:outlineLvl w:val="0"/>
        <w:rPr>
          <w:rFonts w:ascii="Helvetica" w:hAnsi="Helvetica" w:cs="Helvetica"/>
          <w:b/>
          <w:bCs/>
          <w:color w:val="333333"/>
          <w:kern w:val="36"/>
          <w:sz w:val="52"/>
          <w:szCs w:val="52"/>
          <w:lang w:eastAsia="es-ES"/>
        </w:rPr>
      </w:pPr>
      <w:r w:rsidRPr="009D6D9C">
        <w:rPr>
          <w:rFonts w:ascii="Helvetica" w:hAnsi="Helvetica" w:cs="Helvetica"/>
          <w:b/>
          <w:bCs/>
          <w:color w:val="333333"/>
          <w:kern w:val="36"/>
          <w:sz w:val="52"/>
          <w:szCs w:val="52"/>
          <w:lang w:eastAsia="es-ES"/>
        </w:rPr>
        <w:t xml:space="preserve">II Encuentro transnacional del proyecto Erasmus+ KA2 </w:t>
      </w:r>
      <w:r>
        <w:rPr>
          <w:rFonts w:ascii="Helvetica" w:hAnsi="Helvetica" w:cs="Helvetica"/>
          <w:b/>
          <w:bCs/>
          <w:color w:val="333333"/>
          <w:kern w:val="36"/>
          <w:sz w:val="52"/>
          <w:szCs w:val="52"/>
          <w:lang w:eastAsia="es-ES"/>
        </w:rPr>
        <w:br/>
      </w:r>
      <w:r w:rsidRPr="009D6D9C">
        <w:rPr>
          <w:rFonts w:ascii="Helvetica" w:hAnsi="Helvetica" w:cs="Helvetica"/>
          <w:b/>
          <w:bCs/>
          <w:color w:val="333333"/>
          <w:kern w:val="36"/>
          <w:sz w:val="56"/>
          <w:szCs w:val="56"/>
          <w:lang w:eastAsia="es-ES"/>
        </w:rPr>
        <w:t>“Let’s Play VET”</w:t>
      </w:r>
      <w:r w:rsidRPr="009D6D9C">
        <w:rPr>
          <w:rFonts w:ascii="Helvetica" w:hAnsi="Helvetica" w:cs="Helvetica"/>
          <w:b/>
          <w:bCs/>
          <w:color w:val="333333"/>
          <w:kern w:val="36"/>
          <w:sz w:val="52"/>
          <w:szCs w:val="52"/>
          <w:lang w:eastAsia="es-ES"/>
        </w:rPr>
        <w:t xml:space="preserve"> </w:t>
      </w:r>
      <w:r>
        <w:rPr>
          <w:rFonts w:ascii="Helvetica" w:hAnsi="Helvetica" w:cs="Helvetica"/>
          <w:b/>
          <w:bCs/>
          <w:color w:val="333333"/>
          <w:kern w:val="36"/>
          <w:sz w:val="52"/>
          <w:szCs w:val="52"/>
          <w:lang w:eastAsia="es-ES"/>
        </w:rPr>
        <w:br/>
      </w:r>
      <w:r w:rsidRPr="009D6D9C">
        <w:rPr>
          <w:rFonts w:ascii="Helvetica" w:hAnsi="Helvetica" w:cs="Helvetica"/>
          <w:b/>
          <w:bCs/>
          <w:color w:val="333333"/>
          <w:kern w:val="36"/>
          <w:sz w:val="52"/>
          <w:szCs w:val="52"/>
          <w:lang w:eastAsia="es-ES"/>
        </w:rPr>
        <w:t>en Salesianos Pamplona</w:t>
      </w:r>
    </w:p>
    <w:p w:rsidR="008A7E44" w:rsidRPr="009D6D9C" w:rsidRDefault="008A7E44" w:rsidP="009D6D9C">
      <w:pPr>
        <w:shd w:val="clear" w:color="auto" w:fill="FFFFFF"/>
        <w:spacing w:after="240" w:line="240" w:lineRule="auto"/>
        <w:rPr>
          <w:rFonts w:ascii="Helvetica" w:hAnsi="Helvetica" w:cs="Helvetica"/>
          <w:caps/>
          <w:color w:val="999999"/>
          <w:sz w:val="18"/>
          <w:szCs w:val="18"/>
          <w:lang w:eastAsia="es-ES"/>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http://salesianospamplona.info/wp-content/uploads/2018/04/equipoLetsplayvet-Erasmus-web.jpg" href="http://salesianospamplona.info/wp-content/uploads/2018/04/equipoLetsplayvet-Erasmus-web.j" style="position:absolute;margin-left:-15.9pt;margin-top:18.7pt;width:448.25pt;height:298.05pt;z-index:-251658240;visibility:visible" wrapcoords="-36 0 -36 21546 21600 21546 21600 0 -36 0" o:button="t">
            <v:fill o:detectmouseclick="t"/>
            <v:imagedata r:id="rId5" o:title=""/>
            <w10:wrap type="through"/>
          </v:shape>
        </w:pict>
      </w:r>
      <w:r w:rsidRPr="009D6D9C">
        <w:rPr>
          <w:rFonts w:ascii="Helvetica" w:hAnsi="Helvetica" w:cs="Helvetica"/>
          <w:caps/>
          <w:color w:val="999999"/>
          <w:sz w:val="18"/>
          <w:szCs w:val="18"/>
          <w:lang w:eastAsia="es-ES"/>
        </w:rPr>
        <w:t xml:space="preserve">23 abril, 2018 By </w:t>
      </w:r>
      <w:hyperlink r:id="rId6" w:history="1">
        <w:r w:rsidRPr="009D6D9C">
          <w:rPr>
            <w:rFonts w:ascii="Helvetica" w:hAnsi="Helvetica" w:cs="Helvetica"/>
            <w:caps/>
            <w:color w:val="999999"/>
            <w:sz w:val="18"/>
            <w:szCs w:val="18"/>
            <w:lang w:eastAsia="es-ES"/>
          </w:rPr>
          <w:t>Txemari Zuza</w:t>
        </w:r>
      </w:hyperlink>
      <w:r w:rsidRPr="009D6D9C">
        <w:rPr>
          <w:rFonts w:ascii="Helvetica" w:hAnsi="Helvetica" w:cs="Helvetica"/>
          <w:caps/>
          <w:color w:val="999999"/>
          <w:sz w:val="18"/>
          <w:szCs w:val="18"/>
          <w:lang w:eastAsia="es-ES"/>
        </w:rPr>
        <w:t xml:space="preserve"> </w:t>
      </w:r>
    </w:p>
    <w:p w:rsidR="008A7E44" w:rsidRPr="009D6D9C" w:rsidRDefault="008A7E44" w:rsidP="00EB3251">
      <w:pPr>
        <w:shd w:val="clear" w:color="auto" w:fill="FFFFFF"/>
        <w:spacing w:after="390" w:line="240" w:lineRule="auto"/>
        <w:ind w:left="-284" w:right="-568"/>
        <w:jc w:val="both"/>
        <w:rPr>
          <w:rFonts w:ascii="Helvetica" w:hAnsi="Helvetica" w:cs="Helvetica"/>
          <w:color w:val="222222"/>
          <w:sz w:val="24"/>
          <w:szCs w:val="24"/>
          <w:lang w:eastAsia="es-ES"/>
        </w:rPr>
      </w:pPr>
      <w:r w:rsidRPr="009D6D9C">
        <w:rPr>
          <w:rFonts w:ascii="Helvetica" w:hAnsi="Helvetica" w:cs="Helvetica"/>
          <w:color w:val="222222"/>
          <w:sz w:val="24"/>
          <w:szCs w:val="24"/>
          <w:lang w:eastAsia="es-ES"/>
        </w:rPr>
        <w:t>Durante los días 23 y 24 de Abril Salesianos Pamplona acoge el segundo encuentro transnacional de los socios de proyecto Erasmus+ KA2 “Let’s Play”.</w:t>
      </w:r>
      <w:r>
        <w:rPr>
          <w:rFonts w:ascii="Helvetica" w:hAnsi="Helvetica" w:cs="Helvetica"/>
          <w:color w:val="222222"/>
          <w:sz w:val="24"/>
          <w:szCs w:val="24"/>
          <w:lang w:eastAsia="es-ES"/>
        </w:rPr>
        <w:t xml:space="preserve"> </w:t>
      </w:r>
      <w:r w:rsidRPr="009D6D9C">
        <w:rPr>
          <w:rFonts w:ascii="Helvetica" w:hAnsi="Helvetica" w:cs="Helvetica"/>
          <w:color w:val="222222"/>
          <w:sz w:val="24"/>
          <w:szCs w:val="24"/>
          <w:lang w:eastAsia="es-ES"/>
        </w:rPr>
        <w:t>6 entidades europeas participan en este proyecto innovador y muy interesante para la cualificación de los estudiantes de FP.</w:t>
      </w:r>
    </w:p>
    <w:p w:rsidR="008A7E44" w:rsidRDefault="008A7E44" w:rsidP="009D6D9C">
      <w:pPr>
        <w:shd w:val="clear" w:color="auto" w:fill="FFFFFF"/>
        <w:spacing w:after="390"/>
        <w:ind w:left="-284"/>
        <w:jc w:val="both"/>
        <w:rPr>
          <w:rFonts w:ascii="Helvetica" w:hAnsi="Helvetica" w:cs="Helvetica"/>
          <w:color w:val="222222"/>
        </w:rPr>
      </w:pPr>
      <w:r>
        <w:rPr>
          <w:rStyle w:val="s1"/>
          <w:rFonts w:ascii="Helvetica" w:hAnsi="Helvetica" w:cs="Helvetica"/>
          <w:color w:val="222222"/>
        </w:rPr>
        <w:t>Los socios participantes en el proyecto y los representantes de cada entidad son:</w:t>
      </w:r>
    </w:p>
    <w:p w:rsidR="008A7E44" w:rsidRDefault="008A7E44" w:rsidP="00EB3251">
      <w:pPr>
        <w:numPr>
          <w:ilvl w:val="0"/>
          <w:numId w:val="4"/>
        </w:numPr>
        <w:shd w:val="clear" w:color="auto" w:fill="FFFFFF"/>
        <w:spacing w:before="100" w:beforeAutospacing="1" w:after="100" w:afterAutospacing="1" w:line="240" w:lineRule="auto"/>
        <w:ind w:left="600" w:right="-568"/>
        <w:jc w:val="both"/>
        <w:rPr>
          <w:rFonts w:ascii="Helvetica" w:hAnsi="Helvetica" w:cs="Helvetica"/>
          <w:color w:val="222222"/>
        </w:rPr>
      </w:pPr>
      <w:r>
        <w:rPr>
          <w:rStyle w:val="s1"/>
          <w:rFonts w:ascii="Helvetica" w:hAnsi="Helvetica" w:cs="Helvetica"/>
          <w:color w:val="222222"/>
        </w:rPr>
        <w:t>Associación Cnos Fap – Bolonia, Italia. Coordinador del Proyecto y Centro de FP. Tania Romualdi (Coordinadora), Elena Ferretti.</w:t>
      </w:r>
    </w:p>
    <w:p w:rsidR="008A7E44" w:rsidRDefault="008A7E44" w:rsidP="00EB3251">
      <w:pPr>
        <w:numPr>
          <w:ilvl w:val="0"/>
          <w:numId w:val="4"/>
        </w:numPr>
        <w:shd w:val="clear" w:color="auto" w:fill="FFFFFF"/>
        <w:spacing w:before="100" w:beforeAutospacing="1" w:after="100" w:afterAutospacing="1" w:line="240" w:lineRule="auto"/>
        <w:ind w:left="600" w:right="-568"/>
        <w:jc w:val="both"/>
        <w:rPr>
          <w:rFonts w:ascii="Helvetica" w:hAnsi="Helvetica" w:cs="Helvetica"/>
          <w:color w:val="222222"/>
        </w:rPr>
      </w:pPr>
      <w:r>
        <w:rPr>
          <w:rStyle w:val="s1"/>
          <w:rFonts w:ascii="Helvetica" w:hAnsi="Helvetica" w:cs="Helvetica"/>
          <w:color w:val="222222"/>
        </w:rPr>
        <w:t>Salesianos Pamplona – Pamplona, España. Centro de FP. Miren Garate, Guadalupe Carramiñana.</w:t>
      </w:r>
    </w:p>
    <w:p w:rsidR="008A7E44" w:rsidRDefault="008A7E44" w:rsidP="00EB3251">
      <w:pPr>
        <w:numPr>
          <w:ilvl w:val="0"/>
          <w:numId w:val="4"/>
        </w:numPr>
        <w:shd w:val="clear" w:color="auto" w:fill="FFFFFF"/>
        <w:spacing w:before="100" w:beforeAutospacing="1" w:after="100" w:afterAutospacing="1" w:line="240" w:lineRule="auto"/>
        <w:ind w:left="600" w:right="-568"/>
        <w:jc w:val="both"/>
        <w:rPr>
          <w:rFonts w:ascii="Helvetica" w:hAnsi="Helvetica" w:cs="Helvetica"/>
          <w:color w:val="222222"/>
        </w:rPr>
      </w:pPr>
      <w:r>
        <w:rPr>
          <w:rStyle w:val="s1"/>
          <w:rFonts w:ascii="Helvetica" w:hAnsi="Helvetica" w:cs="Helvetica"/>
          <w:color w:val="222222"/>
        </w:rPr>
        <w:t>SZÁMALK-Szalézi Szakgimnázium – Budapest, Hungría. Centro de FP. Andrea Kupovits Gábor Orgoványi</w:t>
      </w:r>
    </w:p>
    <w:p w:rsidR="008A7E44" w:rsidRDefault="008A7E44" w:rsidP="00EB3251">
      <w:pPr>
        <w:numPr>
          <w:ilvl w:val="0"/>
          <w:numId w:val="4"/>
        </w:numPr>
        <w:shd w:val="clear" w:color="auto" w:fill="FFFFFF"/>
        <w:spacing w:before="100" w:beforeAutospacing="1" w:after="100" w:afterAutospacing="1" w:line="240" w:lineRule="auto"/>
        <w:ind w:left="600" w:right="-568"/>
        <w:jc w:val="both"/>
        <w:rPr>
          <w:rFonts w:ascii="Helvetica" w:hAnsi="Helvetica" w:cs="Helvetica"/>
          <w:color w:val="222222"/>
        </w:rPr>
      </w:pPr>
      <w:r w:rsidRPr="009D6D9C">
        <w:rPr>
          <w:rStyle w:val="s1"/>
          <w:rFonts w:ascii="Helvetica" w:hAnsi="Helvetica" w:cs="Helvetica"/>
          <w:color w:val="222222"/>
          <w:lang w:val="en-US"/>
        </w:rPr>
        <w:t xml:space="preserve">Uniser Soc. Coop. Onlus – Forlì, Italia. </w:t>
      </w:r>
      <w:r>
        <w:rPr>
          <w:rStyle w:val="s1"/>
          <w:rFonts w:ascii="Helvetica" w:hAnsi="Helvetica" w:cs="Helvetica"/>
          <w:color w:val="222222"/>
        </w:rPr>
        <w:t>Encargado de las movilidades de los estudiantes. Lucia Mancino</w:t>
      </w:r>
    </w:p>
    <w:p w:rsidR="008A7E44" w:rsidRDefault="008A7E44" w:rsidP="00EB3251">
      <w:pPr>
        <w:numPr>
          <w:ilvl w:val="0"/>
          <w:numId w:val="4"/>
        </w:numPr>
        <w:shd w:val="clear" w:color="auto" w:fill="FFFFFF"/>
        <w:spacing w:before="100" w:beforeAutospacing="1" w:after="100" w:afterAutospacing="1" w:line="240" w:lineRule="auto"/>
        <w:ind w:left="600" w:right="-568"/>
        <w:jc w:val="both"/>
        <w:rPr>
          <w:rFonts w:ascii="Helvetica" w:hAnsi="Helvetica" w:cs="Helvetica"/>
          <w:color w:val="222222"/>
        </w:rPr>
      </w:pPr>
      <w:r w:rsidRPr="009D6D9C">
        <w:rPr>
          <w:rStyle w:val="s1"/>
          <w:rFonts w:ascii="Helvetica" w:hAnsi="Helvetica" w:cs="Helvetica"/>
          <w:color w:val="222222"/>
          <w:lang w:val="en-US"/>
        </w:rPr>
        <w:t xml:space="preserve">Badgecraft </w:t>
      </w:r>
      <w:smartTag w:uri="urn:schemas-microsoft-com:office:smarttags" w:element="place">
        <w:smartTag w:uri="urn:schemas-microsoft-com:office:smarttags" w:element="country-region">
          <w:r w:rsidRPr="009D6D9C">
            <w:rPr>
              <w:rStyle w:val="s1"/>
              <w:rFonts w:ascii="Helvetica" w:hAnsi="Helvetica" w:cs="Helvetica"/>
              <w:color w:val="222222"/>
              <w:lang w:val="en-US"/>
            </w:rPr>
            <w:t>Ireland</w:t>
          </w:r>
        </w:smartTag>
      </w:smartTag>
      <w:r w:rsidRPr="009D6D9C">
        <w:rPr>
          <w:rStyle w:val="s1"/>
          <w:rFonts w:ascii="Helvetica" w:hAnsi="Helvetica" w:cs="Helvetica"/>
          <w:color w:val="222222"/>
          <w:lang w:val="en-US"/>
        </w:rPr>
        <w:t xml:space="preserve"> Limites – Cappaduff, Irlanda. </w:t>
      </w:r>
      <w:r>
        <w:rPr>
          <w:rStyle w:val="s1"/>
          <w:rFonts w:ascii="Helvetica" w:hAnsi="Helvetica" w:cs="Helvetica"/>
          <w:color w:val="222222"/>
        </w:rPr>
        <w:t>Encargados de la creación de la plataforma digital. Nerijus Kriauciunas.</w:t>
      </w:r>
    </w:p>
    <w:p w:rsidR="008A7E44" w:rsidRDefault="008A7E44" w:rsidP="00EB3251">
      <w:pPr>
        <w:numPr>
          <w:ilvl w:val="0"/>
          <w:numId w:val="4"/>
        </w:numPr>
        <w:shd w:val="clear" w:color="auto" w:fill="FFFFFF"/>
        <w:spacing w:before="100" w:beforeAutospacing="1" w:after="100" w:afterAutospacing="1" w:line="240" w:lineRule="auto"/>
        <w:ind w:left="600" w:right="-568"/>
        <w:jc w:val="both"/>
        <w:rPr>
          <w:rFonts w:ascii="Helvetica" w:hAnsi="Helvetica" w:cs="Helvetica"/>
          <w:color w:val="222222"/>
        </w:rPr>
      </w:pPr>
      <w:r>
        <w:rPr>
          <w:rStyle w:val="s1"/>
          <w:rFonts w:ascii="Helvetica" w:hAnsi="Helvetica" w:cs="Helvetica"/>
          <w:color w:val="222222"/>
        </w:rPr>
        <w:t>EFVET Foro Europeo de Formación Profesional – Bruselas, Bélgica. Encargados de la difusión del proyecto. Alicia Gaban.</w:t>
      </w:r>
    </w:p>
    <w:p w:rsidR="008A7E44" w:rsidRDefault="008A7E44" w:rsidP="00EB3251">
      <w:pPr>
        <w:shd w:val="clear" w:color="auto" w:fill="FFFFFF"/>
        <w:spacing w:before="100" w:beforeAutospacing="1" w:after="100" w:afterAutospacing="1" w:line="240" w:lineRule="auto"/>
        <w:ind w:left="-284" w:right="-568"/>
        <w:jc w:val="both"/>
        <w:rPr>
          <w:rFonts w:ascii="Helvetica" w:hAnsi="Helvetica" w:cs="Helvetica"/>
          <w:color w:val="222222"/>
        </w:rPr>
      </w:pPr>
      <w:r>
        <w:rPr>
          <w:rStyle w:val="s1"/>
          <w:rFonts w:ascii="Helvetica" w:hAnsi="Helvetica" w:cs="Helvetica"/>
          <w:color w:val="222222"/>
        </w:rPr>
        <w:t xml:space="preserve">El principal objetivo del proyecto es la implementación de la metodología de aprendizaje basada en Playlist y su aplicación en los módulos de FP. Para este primer acercamiento a las Playlist, utilizadas desde hace años por </w:t>
      </w:r>
      <w:smartTag w:uri="urn:schemas-microsoft-com:office:smarttags" w:element="PersonName">
        <w:smartTagPr>
          <w:attr w:name="ProductID" w:val="la Unión Europea. En"/>
        </w:smartTagPr>
        <w:r>
          <w:rPr>
            <w:rStyle w:val="s1"/>
            <w:rFonts w:ascii="Helvetica" w:hAnsi="Helvetica" w:cs="Helvetica"/>
            <w:color w:val="222222"/>
          </w:rPr>
          <w:t>la organización LRNG</w:t>
        </w:r>
      </w:smartTag>
      <w:r>
        <w:rPr>
          <w:rStyle w:val="s1"/>
          <w:rFonts w:ascii="Helvetica" w:hAnsi="Helvetica" w:cs="Helvetica"/>
          <w:color w:val="222222"/>
        </w:rPr>
        <w:t xml:space="preserve"> en EEUU, se han elegidos los ciclos formativos de grado medio relacionados con el diseño gráfico. Estas enseñanzas son impartidas en los tres centros de FP asociados al proyecto en Hungría, Italia y España (Salesianos Pamplona). Uno de los objetivos fundamentales del proyecto es reducir el abandono escolar en los ciclos de grado medio de FP.</w:t>
      </w:r>
    </w:p>
    <w:p w:rsidR="008A7E44" w:rsidRDefault="008A7E44" w:rsidP="00EB3251">
      <w:pPr>
        <w:shd w:val="clear" w:color="auto" w:fill="FFFFFF"/>
        <w:spacing w:after="390"/>
        <w:ind w:left="-284" w:right="-568"/>
        <w:jc w:val="both"/>
        <w:rPr>
          <w:rFonts w:ascii="Helvetica" w:hAnsi="Helvetica" w:cs="Helvetica"/>
          <w:color w:val="222222"/>
        </w:rPr>
      </w:pPr>
      <w:r>
        <w:rPr>
          <w:rStyle w:val="s1"/>
          <w:rFonts w:ascii="Helvetica" w:hAnsi="Helvetica" w:cs="Helvetica"/>
          <w:color w:val="222222"/>
        </w:rPr>
        <w:t>El ambicioso proyecto cuenta con más de 300.000€ de presupuesto y se prolongará durante 34 meses. Durante este periodo se creará una plataforma digital específica en la que los alumnos puedan trabajar y adquirir nuevas competencias a través de las Playlist. Cada vez que un alumno complete con éxito una de estas experiencias de aprendizaje las competencias adquiridas serán reconocidas con una insignia interactiva vinculada directamente con su curriculum profesional europeo Europass.</w:t>
      </w:r>
    </w:p>
    <w:p w:rsidR="008A7E44" w:rsidRDefault="008A7E44" w:rsidP="00EB3251">
      <w:pPr>
        <w:shd w:val="clear" w:color="auto" w:fill="FFFFFF"/>
        <w:spacing w:after="390"/>
        <w:ind w:left="-284" w:right="-568"/>
        <w:jc w:val="both"/>
        <w:rPr>
          <w:rFonts w:ascii="Helvetica" w:hAnsi="Helvetica" w:cs="Helvetica"/>
          <w:color w:val="222222"/>
        </w:rPr>
      </w:pPr>
      <w:r>
        <w:rPr>
          <w:rStyle w:val="s1"/>
          <w:rFonts w:ascii="Helvetica" w:hAnsi="Helvetica" w:cs="Helvetica"/>
          <w:color w:val="222222"/>
        </w:rPr>
        <w:t xml:space="preserve">Los afortunados alumnos que participen activamente en el desarrollo del proyecto serán premiados con 10 becas de movilidad para realizar prácticas en empresas del sector en otro país de </w:t>
      </w:r>
      <w:smartTag w:uri="urn:schemas-microsoft-com:office:smarttags" w:element="PersonName">
        <w:smartTagPr>
          <w:attr w:name="ProductID" w:val="la Unión Europea. En"/>
        </w:smartTagPr>
        <w:r>
          <w:rPr>
            <w:rStyle w:val="s1"/>
            <w:rFonts w:ascii="Helvetica" w:hAnsi="Helvetica" w:cs="Helvetica"/>
            <w:color w:val="222222"/>
          </w:rPr>
          <w:t>la Unión Europea. En</w:t>
        </w:r>
      </w:smartTag>
      <w:r>
        <w:rPr>
          <w:rStyle w:val="s1"/>
          <w:rFonts w:ascii="Helvetica" w:hAnsi="Helvetica" w:cs="Helvetica"/>
          <w:color w:val="222222"/>
        </w:rPr>
        <w:t xml:space="preserve"> el caso de Salesianos Pamplona los alumnos realizarán las prácticas en Bolonia, Italia.</w:t>
      </w:r>
    </w:p>
    <w:p w:rsidR="008A7E44" w:rsidRDefault="008A7E44" w:rsidP="00EB3251">
      <w:pPr>
        <w:shd w:val="clear" w:color="auto" w:fill="FFFFFF"/>
        <w:spacing w:after="390"/>
        <w:ind w:left="-284" w:right="-568"/>
        <w:jc w:val="both"/>
        <w:rPr>
          <w:rFonts w:ascii="Helvetica" w:hAnsi="Helvetica" w:cs="Helvetica"/>
          <w:color w:val="222222"/>
        </w:rPr>
      </w:pPr>
      <w:r>
        <w:rPr>
          <w:rStyle w:val="s1"/>
          <w:rFonts w:ascii="Helvetica" w:hAnsi="Helvetica" w:cs="Helvetica"/>
          <w:color w:val="222222"/>
        </w:rPr>
        <w:t>La agenda programada para el encuentro en Pamplona incluye la puesta en común de los resultados obtenidos por los diferentes grupos de trabajo durante los últimos 6 meses.</w:t>
      </w:r>
      <w:r>
        <w:rPr>
          <w:rStyle w:val="apple-converted-space"/>
          <w:rFonts w:ascii="Helvetica" w:hAnsi="Helvetica" w:cs="Helvetica"/>
          <w:color w:val="222222"/>
        </w:rPr>
        <w:t xml:space="preserve">  </w:t>
      </w:r>
      <w:r>
        <w:rPr>
          <w:rStyle w:val="s1"/>
          <w:rFonts w:ascii="Helvetica" w:hAnsi="Helvetica" w:cs="Helvetica"/>
          <w:color w:val="222222"/>
        </w:rPr>
        <w:t>Además, se desarrollarán dos sesiones de trabajo con profesores y alumnos del departamento de gráficas para terminar de enfocar algunas de las funcionalidades que tendrá</w:t>
      </w:r>
      <w:r>
        <w:rPr>
          <w:rStyle w:val="apple-converted-space"/>
          <w:rFonts w:ascii="Helvetica" w:hAnsi="Helvetica" w:cs="Helvetica"/>
          <w:color w:val="222222"/>
        </w:rPr>
        <w:t xml:space="preserve">  </w:t>
      </w:r>
      <w:r>
        <w:rPr>
          <w:rStyle w:val="s1"/>
          <w:rFonts w:ascii="Helvetica" w:hAnsi="Helvetica" w:cs="Helvetica"/>
          <w:color w:val="222222"/>
        </w:rPr>
        <w:t>la plataforma.</w:t>
      </w:r>
    </w:p>
    <w:p w:rsidR="008A7E44" w:rsidRDefault="008A7E44" w:rsidP="00EB3251">
      <w:pPr>
        <w:shd w:val="clear" w:color="auto" w:fill="FFFFFF"/>
        <w:spacing w:after="390"/>
        <w:ind w:left="-284" w:right="-568"/>
        <w:jc w:val="both"/>
        <w:rPr>
          <w:rFonts w:ascii="Helvetica" w:hAnsi="Helvetica" w:cs="Helvetica"/>
          <w:color w:val="222222"/>
        </w:rPr>
      </w:pPr>
      <w:r>
        <w:rPr>
          <w:rStyle w:val="s1"/>
          <w:rFonts w:ascii="Helvetica" w:hAnsi="Helvetica" w:cs="Helvetica"/>
          <w:color w:val="222222"/>
        </w:rPr>
        <w:t>En Septiembre, justo antes de lanzar la primera versión de la plataforma, tendrá lugar un Budapest un nuevo encuentro transnational con todos los socios que incluirá una formación específica para el profesorado.</w:t>
      </w:r>
    </w:p>
    <w:p w:rsidR="008A7E44" w:rsidRDefault="008A7E44" w:rsidP="00EB3251">
      <w:pPr>
        <w:shd w:val="clear" w:color="auto" w:fill="FFFFFF"/>
        <w:spacing w:after="390"/>
        <w:ind w:left="-284"/>
        <w:rPr>
          <w:rFonts w:ascii="Helvetica" w:hAnsi="Helvetica" w:cs="Helvetica"/>
          <w:color w:val="222222"/>
        </w:rPr>
      </w:pPr>
      <w:r>
        <w:rPr>
          <w:noProof/>
          <w:lang w:eastAsia="es-ES"/>
        </w:rPr>
        <w:pict>
          <v:shape id="Imagen 4" o:spid="_x0000_s1027" type="#_x0000_t75" alt="http://salesianospamplona.info/wp-content/uploads/2018/04/letsplayvet04-300x225.jpg" href="http://salesianospamplona.info/wp-content/uploads/2018/04/letsplayvet04.j" style="position:absolute;left:0;text-align:left;margin-left:-17.6pt;margin-top:34.55pt;width:224.75pt;height:168.4pt;z-index:-251657216;visibility:visible" wrapcoords="-72 0 -72 21504 21600 21504 21600 0 -72 0" o:button="t">
            <v:fill o:detectmouseclick="t"/>
            <v:imagedata r:id="rId7" o:title=""/>
            <w10:wrap type="through"/>
          </v:shape>
        </w:pict>
      </w:r>
      <w:r>
        <w:rPr>
          <w:rStyle w:val="s1"/>
          <w:rFonts w:ascii="Helvetica" w:hAnsi="Helvetica" w:cs="Helvetica"/>
          <w:color w:val="222222"/>
        </w:rPr>
        <w:t xml:space="preserve">El proyecto cuenta con una página en Facebook:    </w:t>
      </w:r>
      <w:hyperlink r:id="rId8" w:history="1">
        <w:r w:rsidRPr="00C135FB">
          <w:rPr>
            <w:rStyle w:val="Hyperlink"/>
            <w:rFonts w:ascii="Helvetica" w:hAnsi="Helvetica" w:cs="Helvetica"/>
          </w:rPr>
          <w:t>https://www.facebook.com/letsPLAYVET/?ref=br_rs</w:t>
        </w:r>
      </w:hyperlink>
      <w:r>
        <w:rPr>
          <w:rStyle w:val="s1"/>
          <w:rFonts w:ascii="Helvetica" w:hAnsi="Helvetica" w:cs="Helvetica"/>
          <w:color w:val="222222"/>
        </w:rPr>
        <w:t>.</w:t>
      </w:r>
    </w:p>
    <w:p w:rsidR="008A7E44" w:rsidRDefault="008A7E44" w:rsidP="00EB3251">
      <w:pPr>
        <w:shd w:val="clear" w:color="auto" w:fill="FFFFFF"/>
        <w:spacing w:after="390"/>
        <w:ind w:left="-284" w:right="-568"/>
        <w:jc w:val="both"/>
        <w:rPr>
          <w:rStyle w:val="s1"/>
          <w:rFonts w:ascii="Helvetica" w:hAnsi="Helvetica" w:cs="Helvetica"/>
          <w:color w:val="222222"/>
        </w:rPr>
      </w:pPr>
    </w:p>
    <w:p w:rsidR="008A7E44" w:rsidRDefault="008A7E44" w:rsidP="00EB3251">
      <w:pPr>
        <w:shd w:val="clear" w:color="auto" w:fill="FFFFFF"/>
        <w:spacing w:after="390"/>
        <w:ind w:left="-284" w:right="-568"/>
        <w:jc w:val="both"/>
        <w:rPr>
          <w:rFonts w:ascii="Helvetica" w:hAnsi="Helvetica" w:cs="Helvetica"/>
          <w:color w:val="222222"/>
        </w:rPr>
      </w:pPr>
      <w:r>
        <w:rPr>
          <w:rStyle w:val="s1"/>
          <w:rFonts w:ascii="Helvetica" w:hAnsi="Helvetica" w:cs="Helvetica"/>
          <w:color w:val="222222"/>
        </w:rPr>
        <w:t>El proyecto culminará, con la presentación de la plataforma definitiva y de los resultados  de su utilización en los diferentes centros de FP, en Julio de 2020 en Bruselas.</w:t>
      </w:r>
    </w:p>
    <w:p w:rsidR="008A7E44" w:rsidRDefault="008A7E44" w:rsidP="009D6D9C">
      <w:pPr>
        <w:shd w:val="clear" w:color="auto" w:fill="FFFFFF"/>
        <w:spacing w:after="390"/>
        <w:rPr>
          <w:rFonts w:ascii="Helvetica" w:hAnsi="Helvetica" w:cs="Helvetica"/>
          <w:noProof/>
          <w:color w:val="F96E5B"/>
          <w:lang w:eastAsia="es-ES"/>
        </w:rPr>
      </w:pPr>
      <w:bookmarkStart w:id="0" w:name="_GoBack"/>
      <w:bookmarkEnd w:id="0"/>
    </w:p>
    <w:sectPr w:rsidR="008A7E44" w:rsidSect="005D5C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3BF"/>
    <w:multiLevelType w:val="multilevel"/>
    <w:tmpl w:val="D24C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9071F"/>
    <w:multiLevelType w:val="multilevel"/>
    <w:tmpl w:val="D6FE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02A60"/>
    <w:multiLevelType w:val="multilevel"/>
    <w:tmpl w:val="BCE4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C56D0"/>
    <w:multiLevelType w:val="multilevel"/>
    <w:tmpl w:val="7F76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023C5"/>
    <w:multiLevelType w:val="multilevel"/>
    <w:tmpl w:val="0678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D9C"/>
    <w:rsid w:val="0006194A"/>
    <w:rsid w:val="001161CB"/>
    <w:rsid w:val="00470772"/>
    <w:rsid w:val="005D5C67"/>
    <w:rsid w:val="00633D4D"/>
    <w:rsid w:val="008A7E44"/>
    <w:rsid w:val="009D6D9C"/>
    <w:rsid w:val="00C135FB"/>
    <w:rsid w:val="00D44E86"/>
    <w:rsid w:val="00EB3251"/>
    <w:rsid w:val="00F3152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67"/>
    <w:pPr>
      <w:spacing w:after="200" w:line="276" w:lineRule="auto"/>
    </w:pPr>
    <w:rPr>
      <w:lang w:eastAsia="en-US"/>
    </w:rPr>
  </w:style>
  <w:style w:type="paragraph" w:styleId="Heading1">
    <w:name w:val="heading 1"/>
    <w:basedOn w:val="Normal"/>
    <w:link w:val="Heading1Char"/>
    <w:uiPriority w:val="99"/>
    <w:qFormat/>
    <w:rsid w:val="009D6D9C"/>
    <w:pPr>
      <w:spacing w:after="240" w:line="240" w:lineRule="auto"/>
      <w:outlineLvl w:val="0"/>
    </w:pPr>
    <w:rPr>
      <w:rFonts w:ascii="Times New Roman" w:eastAsia="Times New Roman" w:hAnsi="Times New Roman"/>
      <w:color w:val="333333"/>
      <w:kern w:val="36"/>
      <w:sz w:val="72"/>
      <w:szCs w:val="72"/>
      <w:lang w:eastAsia="es-ES"/>
    </w:rPr>
  </w:style>
  <w:style w:type="paragraph" w:styleId="Heading4">
    <w:name w:val="heading 4"/>
    <w:basedOn w:val="Normal"/>
    <w:next w:val="Normal"/>
    <w:link w:val="Heading4Char"/>
    <w:uiPriority w:val="99"/>
    <w:qFormat/>
    <w:rsid w:val="009D6D9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6D9C"/>
    <w:rPr>
      <w:rFonts w:ascii="Times New Roman" w:hAnsi="Times New Roman" w:cs="Times New Roman"/>
      <w:color w:val="333333"/>
      <w:kern w:val="36"/>
      <w:sz w:val="72"/>
      <w:szCs w:val="72"/>
      <w:lang w:eastAsia="es-ES"/>
    </w:rPr>
  </w:style>
  <w:style w:type="character" w:customStyle="1" w:styleId="Heading4Char">
    <w:name w:val="Heading 4 Char"/>
    <w:basedOn w:val="DefaultParagraphFont"/>
    <w:link w:val="Heading4"/>
    <w:uiPriority w:val="99"/>
    <w:semiHidden/>
    <w:locked/>
    <w:rsid w:val="009D6D9C"/>
    <w:rPr>
      <w:rFonts w:ascii="Cambria" w:hAnsi="Cambria" w:cs="Times New Roman"/>
      <w:b/>
      <w:bCs/>
      <w:i/>
      <w:iCs/>
      <w:color w:val="4F81BD"/>
    </w:rPr>
  </w:style>
  <w:style w:type="paragraph" w:customStyle="1" w:styleId="entry-meta">
    <w:name w:val="entry-meta"/>
    <w:basedOn w:val="Normal"/>
    <w:uiPriority w:val="99"/>
    <w:rsid w:val="009D6D9C"/>
    <w:pPr>
      <w:spacing w:after="240" w:line="240" w:lineRule="auto"/>
    </w:pPr>
    <w:rPr>
      <w:rFonts w:ascii="Times New Roman" w:eastAsia="Times New Roman" w:hAnsi="Times New Roman"/>
      <w:caps/>
      <w:color w:val="999999"/>
      <w:sz w:val="18"/>
      <w:szCs w:val="18"/>
      <w:lang w:eastAsia="es-ES"/>
    </w:rPr>
  </w:style>
  <w:style w:type="character" w:customStyle="1" w:styleId="entry-author">
    <w:name w:val="entry-author"/>
    <w:basedOn w:val="DefaultParagraphFont"/>
    <w:uiPriority w:val="99"/>
    <w:rsid w:val="009D6D9C"/>
    <w:rPr>
      <w:rFonts w:cs="Times New Roman"/>
    </w:rPr>
  </w:style>
  <w:style w:type="character" w:customStyle="1" w:styleId="entry-author-name">
    <w:name w:val="entry-author-name"/>
    <w:basedOn w:val="DefaultParagraphFont"/>
    <w:uiPriority w:val="99"/>
    <w:rsid w:val="009D6D9C"/>
    <w:rPr>
      <w:rFonts w:cs="Times New Roman"/>
    </w:rPr>
  </w:style>
  <w:style w:type="character" w:customStyle="1" w:styleId="s1">
    <w:name w:val="s1"/>
    <w:basedOn w:val="DefaultParagraphFont"/>
    <w:uiPriority w:val="99"/>
    <w:rsid w:val="009D6D9C"/>
    <w:rPr>
      <w:rFonts w:cs="Times New Roman"/>
    </w:rPr>
  </w:style>
  <w:style w:type="character" w:customStyle="1" w:styleId="apple-converted-space">
    <w:name w:val="apple-converted-space"/>
    <w:basedOn w:val="DefaultParagraphFont"/>
    <w:uiPriority w:val="99"/>
    <w:rsid w:val="009D6D9C"/>
    <w:rPr>
      <w:rFonts w:cs="Times New Roman"/>
    </w:rPr>
  </w:style>
  <w:style w:type="paragraph" w:styleId="BalloonText">
    <w:name w:val="Balloon Text"/>
    <w:basedOn w:val="Normal"/>
    <w:link w:val="BalloonTextChar"/>
    <w:uiPriority w:val="99"/>
    <w:semiHidden/>
    <w:rsid w:val="009D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6D9C"/>
    <w:rPr>
      <w:rFonts w:ascii="Tahoma" w:hAnsi="Tahoma" w:cs="Tahoma"/>
      <w:sz w:val="16"/>
      <w:szCs w:val="16"/>
    </w:rPr>
  </w:style>
  <w:style w:type="character" w:customStyle="1" w:styleId="s2">
    <w:name w:val="s2"/>
    <w:basedOn w:val="DefaultParagraphFont"/>
    <w:uiPriority w:val="99"/>
    <w:rsid w:val="009D6D9C"/>
    <w:rPr>
      <w:rFonts w:cs="Times New Roman"/>
    </w:rPr>
  </w:style>
  <w:style w:type="character" w:styleId="Hyperlink">
    <w:name w:val="Hyperlink"/>
    <w:basedOn w:val="DefaultParagraphFont"/>
    <w:uiPriority w:val="99"/>
    <w:rsid w:val="009D6D9C"/>
    <w:rPr>
      <w:rFonts w:cs="Times New Roman"/>
      <w:color w:val="F96E5B"/>
      <w:u w:val="single"/>
    </w:rPr>
  </w:style>
  <w:style w:type="paragraph" w:styleId="NormalWeb">
    <w:name w:val="Normal (Web)"/>
    <w:basedOn w:val="Normal"/>
    <w:uiPriority w:val="99"/>
    <w:semiHidden/>
    <w:rsid w:val="009D6D9C"/>
    <w:pPr>
      <w:spacing w:after="240" w:line="240" w:lineRule="auto"/>
    </w:pPr>
    <w:rPr>
      <w:rFonts w:ascii="Times New Roman" w:eastAsia="Times New Roman" w:hAnsi="Times New Roman"/>
      <w:sz w:val="24"/>
      <w:szCs w:val="24"/>
      <w:lang w:eastAsia="es-ES"/>
    </w:rPr>
  </w:style>
  <w:style w:type="paragraph" w:customStyle="1" w:styleId="rfbp-post-link-wrap">
    <w:name w:val="rfbp-post-link-wrap"/>
    <w:basedOn w:val="Normal"/>
    <w:uiPriority w:val="99"/>
    <w:rsid w:val="009D6D9C"/>
    <w:pPr>
      <w:spacing w:after="240" w:line="240" w:lineRule="auto"/>
    </w:pPr>
    <w:rPr>
      <w:rFonts w:ascii="Times New Roman" w:eastAsia="Times New Roman" w:hAnsi="Times New Roman"/>
      <w:sz w:val="24"/>
      <w:szCs w:val="24"/>
      <w:lang w:eastAsia="es-ES"/>
    </w:rPr>
  </w:style>
  <w:style w:type="paragraph" w:customStyle="1" w:styleId="rfbp-image-wrap">
    <w:name w:val="rfbp-image-wrap"/>
    <w:basedOn w:val="Normal"/>
    <w:uiPriority w:val="99"/>
    <w:rsid w:val="009D6D9C"/>
    <w:pPr>
      <w:spacing w:before="240" w:after="240" w:line="240" w:lineRule="auto"/>
    </w:pPr>
    <w:rPr>
      <w:rFonts w:ascii="Times New Roman" w:eastAsia="Times New Roman" w:hAnsi="Times New Roman"/>
      <w:sz w:val="24"/>
      <w:szCs w:val="24"/>
      <w:lang w:eastAsia="es-ES"/>
    </w:rPr>
  </w:style>
  <w:style w:type="character" w:customStyle="1" w:styleId="gs-counter">
    <w:name w:val="gs-counter"/>
    <w:basedOn w:val="DefaultParagraphFont"/>
    <w:uiPriority w:val="99"/>
    <w:rsid w:val="009D6D9C"/>
    <w:rPr>
      <w:rFonts w:cs="Times New Roman"/>
    </w:rPr>
  </w:style>
  <w:style w:type="character" w:customStyle="1" w:styleId="entry-categories2">
    <w:name w:val="entry-categories2"/>
    <w:basedOn w:val="DefaultParagraphFont"/>
    <w:uiPriority w:val="99"/>
    <w:rsid w:val="009D6D9C"/>
    <w:rPr>
      <w:rFonts w:cs="Times New Roman"/>
    </w:rPr>
  </w:style>
  <w:style w:type="character" w:customStyle="1" w:styleId="rfbp-like-count1">
    <w:name w:val="rfbp-like-count1"/>
    <w:basedOn w:val="DefaultParagraphFont"/>
    <w:uiPriority w:val="99"/>
    <w:rsid w:val="009D6D9C"/>
    <w:rPr>
      <w:rFonts w:cs="Times New Roman"/>
      <w:color w:val="3B5998"/>
    </w:rPr>
  </w:style>
  <w:style w:type="character" w:customStyle="1" w:styleId="rfbp-comment-count1">
    <w:name w:val="rfbp-comment-count1"/>
    <w:basedOn w:val="DefaultParagraphFont"/>
    <w:uiPriority w:val="99"/>
    <w:rsid w:val="009D6D9C"/>
    <w:rPr>
      <w:rFonts w:cs="Times New Roman"/>
      <w:color w:val="3B5998"/>
    </w:rPr>
  </w:style>
  <w:style w:type="character" w:customStyle="1" w:styleId="rfbp-timestamp1">
    <w:name w:val="rfbp-timestamp1"/>
    <w:basedOn w:val="DefaultParagraphFont"/>
    <w:uiPriority w:val="99"/>
    <w:rsid w:val="009D6D9C"/>
    <w:rPr>
      <w:rFonts w:cs="Times New Roman"/>
      <w:color w:val="999999"/>
    </w:rPr>
  </w:style>
  <w:style w:type="paragraph" w:customStyle="1" w:styleId="rfbp-page-link-wrap">
    <w:name w:val="rfbp-page-link-wrap"/>
    <w:basedOn w:val="Normal"/>
    <w:uiPriority w:val="99"/>
    <w:rsid w:val="009D6D9C"/>
    <w:pPr>
      <w:spacing w:after="240" w:line="240" w:lineRule="auto"/>
    </w:pPr>
    <w:rPr>
      <w:rFonts w:ascii="Times New Roman" w:eastAsia="Times New Roman" w:hAnsi="Times New Roman"/>
      <w:sz w:val="24"/>
      <w:szCs w:val="24"/>
      <w:lang w:eastAsia="es-ES"/>
    </w:rPr>
  </w:style>
  <w:style w:type="character" w:styleId="FollowedHyperlink">
    <w:name w:val="FollowedHyperlink"/>
    <w:basedOn w:val="DefaultParagraphFont"/>
    <w:uiPriority w:val="99"/>
    <w:semiHidden/>
    <w:rsid w:val="00EB325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0445900">
      <w:marLeft w:val="0"/>
      <w:marRight w:val="0"/>
      <w:marTop w:val="0"/>
      <w:marBottom w:val="0"/>
      <w:divBdr>
        <w:top w:val="none" w:sz="0" w:space="0" w:color="auto"/>
        <w:left w:val="none" w:sz="0" w:space="0" w:color="auto"/>
        <w:bottom w:val="none" w:sz="0" w:space="0" w:color="auto"/>
        <w:right w:val="none" w:sz="0" w:space="0" w:color="auto"/>
      </w:divBdr>
      <w:divsChild>
        <w:div w:id="40445932">
          <w:marLeft w:val="0"/>
          <w:marRight w:val="0"/>
          <w:marTop w:val="480"/>
          <w:marBottom w:val="480"/>
          <w:divBdr>
            <w:top w:val="none" w:sz="0" w:space="0" w:color="auto"/>
            <w:left w:val="none" w:sz="0" w:space="0" w:color="auto"/>
            <w:bottom w:val="none" w:sz="0" w:space="0" w:color="auto"/>
            <w:right w:val="none" w:sz="0" w:space="0" w:color="auto"/>
          </w:divBdr>
          <w:divsChild>
            <w:div w:id="40445904">
              <w:marLeft w:val="0"/>
              <w:marRight w:val="0"/>
              <w:marTop w:val="0"/>
              <w:marBottom w:val="0"/>
              <w:divBdr>
                <w:top w:val="none" w:sz="0" w:space="0" w:color="auto"/>
                <w:left w:val="none" w:sz="0" w:space="0" w:color="auto"/>
                <w:bottom w:val="none" w:sz="0" w:space="0" w:color="auto"/>
                <w:right w:val="none" w:sz="0" w:space="0" w:color="auto"/>
              </w:divBdr>
              <w:divsChild>
                <w:div w:id="40445929">
                  <w:marLeft w:val="0"/>
                  <w:marRight w:val="0"/>
                  <w:marTop w:val="0"/>
                  <w:marBottom w:val="0"/>
                  <w:divBdr>
                    <w:top w:val="none" w:sz="0" w:space="0" w:color="auto"/>
                    <w:left w:val="none" w:sz="0" w:space="0" w:color="auto"/>
                    <w:bottom w:val="none" w:sz="0" w:space="0" w:color="auto"/>
                    <w:right w:val="none" w:sz="0" w:space="0" w:color="auto"/>
                  </w:divBdr>
                  <w:divsChild>
                    <w:div w:id="404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5914">
      <w:marLeft w:val="0"/>
      <w:marRight w:val="0"/>
      <w:marTop w:val="0"/>
      <w:marBottom w:val="0"/>
      <w:divBdr>
        <w:top w:val="none" w:sz="0" w:space="0" w:color="auto"/>
        <w:left w:val="none" w:sz="0" w:space="0" w:color="auto"/>
        <w:bottom w:val="none" w:sz="0" w:space="0" w:color="auto"/>
        <w:right w:val="none" w:sz="0" w:space="0" w:color="auto"/>
      </w:divBdr>
      <w:divsChild>
        <w:div w:id="40445903">
          <w:marLeft w:val="0"/>
          <w:marRight w:val="0"/>
          <w:marTop w:val="480"/>
          <w:marBottom w:val="480"/>
          <w:divBdr>
            <w:top w:val="none" w:sz="0" w:space="0" w:color="auto"/>
            <w:left w:val="none" w:sz="0" w:space="0" w:color="auto"/>
            <w:bottom w:val="none" w:sz="0" w:space="0" w:color="auto"/>
            <w:right w:val="none" w:sz="0" w:space="0" w:color="auto"/>
          </w:divBdr>
          <w:divsChild>
            <w:div w:id="40445899">
              <w:marLeft w:val="0"/>
              <w:marRight w:val="0"/>
              <w:marTop w:val="0"/>
              <w:marBottom w:val="0"/>
              <w:divBdr>
                <w:top w:val="none" w:sz="0" w:space="0" w:color="auto"/>
                <w:left w:val="none" w:sz="0" w:space="0" w:color="auto"/>
                <w:bottom w:val="none" w:sz="0" w:space="0" w:color="auto"/>
                <w:right w:val="none" w:sz="0" w:space="0" w:color="auto"/>
              </w:divBdr>
              <w:divsChild>
                <w:div w:id="40445928">
                  <w:marLeft w:val="0"/>
                  <w:marRight w:val="0"/>
                  <w:marTop w:val="0"/>
                  <w:marBottom w:val="0"/>
                  <w:divBdr>
                    <w:top w:val="none" w:sz="0" w:space="0" w:color="auto"/>
                    <w:left w:val="none" w:sz="0" w:space="0" w:color="auto"/>
                    <w:bottom w:val="none" w:sz="0" w:space="0" w:color="auto"/>
                    <w:right w:val="none" w:sz="0" w:space="0" w:color="auto"/>
                  </w:divBdr>
                  <w:divsChild>
                    <w:div w:id="404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5925">
      <w:marLeft w:val="0"/>
      <w:marRight w:val="0"/>
      <w:marTop w:val="0"/>
      <w:marBottom w:val="0"/>
      <w:divBdr>
        <w:top w:val="none" w:sz="0" w:space="0" w:color="auto"/>
        <w:left w:val="none" w:sz="0" w:space="0" w:color="auto"/>
        <w:bottom w:val="none" w:sz="0" w:space="0" w:color="auto"/>
        <w:right w:val="none" w:sz="0" w:space="0" w:color="auto"/>
      </w:divBdr>
      <w:divsChild>
        <w:div w:id="40445905">
          <w:marLeft w:val="0"/>
          <w:marRight w:val="0"/>
          <w:marTop w:val="480"/>
          <w:marBottom w:val="480"/>
          <w:divBdr>
            <w:top w:val="none" w:sz="0" w:space="0" w:color="auto"/>
            <w:left w:val="none" w:sz="0" w:space="0" w:color="auto"/>
            <w:bottom w:val="none" w:sz="0" w:space="0" w:color="auto"/>
            <w:right w:val="none" w:sz="0" w:space="0" w:color="auto"/>
          </w:divBdr>
          <w:divsChild>
            <w:div w:id="40445909">
              <w:marLeft w:val="0"/>
              <w:marRight w:val="0"/>
              <w:marTop w:val="0"/>
              <w:marBottom w:val="0"/>
              <w:divBdr>
                <w:top w:val="none" w:sz="0" w:space="0" w:color="auto"/>
                <w:left w:val="none" w:sz="0" w:space="0" w:color="auto"/>
                <w:bottom w:val="none" w:sz="0" w:space="0" w:color="auto"/>
                <w:right w:val="none" w:sz="0" w:space="0" w:color="auto"/>
              </w:divBdr>
              <w:divsChild>
                <w:div w:id="40445913">
                  <w:marLeft w:val="0"/>
                  <w:marRight w:val="0"/>
                  <w:marTop w:val="0"/>
                  <w:marBottom w:val="0"/>
                  <w:divBdr>
                    <w:top w:val="none" w:sz="0" w:space="0" w:color="auto"/>
                    <w:left w:val="none" w:sz="0" w:space="0" w:color="auto"/>
                    <w:bottom w:val="none" w:sz="0" w:space="0" w:color="auto"/>
                    <w:right w:val="none" w:sz="0" w:space="0" w:color="auto"/>
                  </w:divBdr>
                  <w:divsChild>
                    <w:div w:id="404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5926">
      <w:marLeft w:val="0"/>
      <w:marRight w:val="0"/>
      <w:marTop w:val="0"/>
      <w:marBottom w:val="0"/>
      <w:divBdr>
        <w:top w:val="none" w:sz="0" w:space="0" w:color="auto"/>
        <w:left w:val="none" w:sz="0" w:space="0" w:color="auto"/>
        <w:bottom w:val="none" w:sz="0" w:space="0" w:color="auto"/>
        <w:right w:val="none" w:sz="0" w:space="0" w:color="auto"/>
      </w:divBdr>
      <w:divsChild>
        <w:div w:id="40445906">
          <w:marLeft w:val="0"/>
          <w:marRight w:val="0"/>
          <w:marTop w:val="480"/>
          <w:marBottom w:val="480"/>
          <w:divBdr>
            <w:top w:val="none" w:sz="0" w:space="0" w:color="auto"/>
            <w:left w:val="none" w:sz="0" w:space="0" w:color="auto"/>
            <w:bottom w:val="none" w:sz="0" w:space="0" w:color="auto"/>
            <w:right w:val="none" w:sz="0" w:space="0" w:color="auto"/>
          </w:divBdr>
          <w:divsChild>
            <w:div w:id="40445923">
              <w:marLeft w:val="0"/>
              <w:marRight w:val="0"/>
              <w:marTop w:val="0"/>
              <w:marBottom w:val="0"/>
              <w:divBdr>
                <w:top w:val="none" w:sz="0" w:space="0" w:color="auto"/>
                <w:left w:val="none" w:sz="0" w:space="0" w:color="auto"/>
                <w:bottom w:val="none" w:sz="0" w:space="0" w:color="auto"/>
                <w:right w:val="none" w:sz="0" w:space="0" w:color="auto"/>
              </w:divBdr>
              <w:divsChild>
                <w:div w:id="40445930">
                  <w:marLeft w:val="0"/>
                  <w:marRight w:val="0"/>
                  <w:marTop w:val="0"/>
                  <w:marBottom w:val="0"/>
                  <w:divBdr>
                    <w:top w:val="none" w:sz="0" w:space="0" w:color="auto"/>
                    <w:left w:val="none" w:sz="0" w:space="0" w:color="auto"/>
                    <w:bottom w:val="none" w:sz="0" w:space="0" w:color="auto"/>
                    <w:right w:val="none" w:sz="0" w:space="0" w:color="auto"/>
                  </w:divBdr>
                  <w:divsChild>
                    <w:div w:id="404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5931">
      <w:marLeft w:val="0"/>
      <w:marRight w:val="0"/>
      <w:marTop w:val="0"/>
      <w:marBottom w:val="0"/>
      <w:divBdr>
        <w:top w:val="none" w:sz="0" w:space="0" w:color="auto"/>
        <w:left w:val="none" w:sz="0" w:space="0" w:color="auto"/>
        <w:bottom w:val="none" w:sz="0" w:space="0" w:color="auto"/>
        <w:right w:val="none" w:sz="0" w:space="0" w:color="auto"/>
      </w:divBdr>
      <w:divsChild>
        <w:div w:id="40445907">
          <w:marLeft w:val="0"/>
          <w:marRight w:val="0"/>
          <w:marTop w:val="0"/>
          <w:marBottom w:val="0"/>
          <w:divBdr>
            <w:top w:val="single" w:sz="24" w:space="4" w:color="444444"/>
            <w:left w:val="none" w:sz="0" w:space="0" w:color="auto"/>
            <w:bottom w:val="none" w:sz="0" w:space="0" w:color="auto"/>
            <w:right w:val="none" w:sz="0" w:space="0" w:color="auto"/>
          </w:divBdr>
        </w:div>
        <w:div w:id="40445908">
          <w:marLeft w:val="0"/>
          <w:marRight w:val="0"/>
          <w:marTop w:val="0"/>
          <w:marBottom w:val="0"/>
          <w:divBdr>
            <w:top w:val="none" w:sz="0" w:space="0" w:color="auto"/>
            <w:left w:val="none" w:sz="0" w:space="0" w:color="auto"/>
            <w:bottom w:val="none" w:sz="0" w:space="0" w:color="auto"/>
            <w:right w:val="none" w:sz="0" w:space="0" w:color="auto"/>
          </w:divBdr>
          <w:divsChild>
            <w:div w:id="40445912">
              <w:marLeft w:val="0"/>
              <w:marRight w:val="0"/>
              <w:marTop w:val="0"/>
              <w:marBottom w:val="0"/>
              <w:divBdr>
                <w:top w:val="none" w:sz="0" w:space="0" w:color="auto"/>
                <w:left w:val="none" w:sz="0" w:space="0" w:color="auto"/>
                <w:bottom w:val="none" w:sz="0" w:space="0" w:color="auto"/>
                <w:right w:val="none" w:sz="0" w:space="0" w:color="auto"/>
              </w:divBdr>
            </w:div>
          </w:divsChild>
        </w:div>
        <w:div w:id="40445910">
          <w:marLeft w:val="0"/>
          <w:marRight w:val="0"/>
          <w:marTop w:val="480"/>
          <w:marBottom w:val="480"/>
          <w:divBdr>
            <w:top w:val="none" w:sz="0" w:space="0" w:color="auto"/>
            <w:left w:val="none" w:sz="0" w:space="0" w:color="auto"/>
            <w:bottom w:val="none" w:sz="0" w:space="0" w:color="auto"/>
            <w:right w:val="none" w:sz="0" w:space="0" w:color="auto"/>
          </w:divBdr>
          <w:divsChild>
            <w:div w:id="40445901">
              <w:marLeft w:val="0"/>
              <w:marRight w:val="0"/>
              <w:marTop w:val="0"/>
              <w:marBottom w:val="0"/>
              <w:divBdr>
                <w:top w:val="none" w:sz="0" w:space="0" w:color="auto"/>
                <w:left w:val="none" w:sz="0" w:space="0" w:color="auto"/>
                <w:bottom w:val="none" w:sz="0" w:space="0" w:color="auto"/>
                <w:right w:val="none" w:sz="0" w:space="0" w:color="auto"/>
              </w:divBdr>
              <w:divsChild>
                <w:div w:id="40445919">
                  <w:marLeft w:val="0"/>
                  <w:marRight w:val="0"/>
                  <w:marTop w:val="0"/>
                  <w:marBottom w:val="0"/>
                  <w:divBdr>
                    <w:top w:val="none" w:sz="0" w:space="0" w:color="auto"/>
                    <w:left w:val="none" w:sz="0" w:space="0" w:color="auto"/>
                    <w:bottom w:val="none" w:sz="0" w:space="0" w:color="auto"/>
                    <w:right w:val="none" w:sz="0" w:space="0" w:color="auto"/>
                  </w:divBdr>
                  <w:divsChild>
                    <w:div w:id="40445911">
                      <w:marLeft w:val="0"/>
                      <w:marRight w:val="0"/>
                      <w:marTop w:val="0"/>
                      <w:marBottom w:val="0"/>
                      <w:divBdr>
                        <w:top w:val="none" w:sz="0" w:space="0" w:color="auto"/>
                        <w:left w:val="none" w:sz="0" w:space="0" w:color="auto"/>
                        <w:bottom w:val="none" w:sz="0" w:space="0" w:color="auto"/>
                        <w:right w:val="none" w:sz="0" w:space="0" w:color="auto"/>
                      </w:divBdr>
                      <w:divsChild>
                        <w:div w:id="40445915">
                          <w:marLeft w:val="0"/>
                          <w:marRight w:val="0"/>
                          <w:marTop w:val="0"/>
                          <w:marBottom w:val="0"/>
                          <w:divBdr>
                            <w:top w:val="none" w:sz="0" w:space="0" w:color="auto"/>
                            <w:left w:val="none" w:sz="0" w:space="0" w:color="auto"/>
                            <w:bottom w:val="none" w:sz="0" w:space="0" w:color="auto"/>
                            <w:right w:val="none" w:sz="0" w:space="0" w:color="auto"/>
                          </w:divBdr>
                          <w:divsChild>
                            <w:div w:id="404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5917">
          <w:marLeft w:val="0"/>
          <w:marRight w:val="0"/>
          <w:marTop w:val="0"/>
          <w:marBottom w:val="0"/>
          <w:divBdr>
            <w:top w:val="none" w:sz="0" w:space="0" w:color="auto"/>
            <w:left w:val="none" w:sz="0" w:space="0" w:color="auto"/>
            <w:bottom w:val="none" w:sz="0" w:space="0" w:color="auto"/>
            <w:right w:val="none" w:sz="0" w:space="0" w:color="auto"/>
          </w:divBdr>
          <w:divsChild>
            <w:div w:id="40445927">
              <w:marLeft w:val="0"/>
              <w:marRight w:val="0"/>
              <w:marTop w:val="0"/>
              <w:marBottom w:val="0"/>
              <w:divBdr>
                <w:top w:val="none" w:sz="0" w:space="0" w:color="auto"/>
                <w:left w:val="none" w:sz="0" w:space="0" w:color="auto"/>
                <w:bottom w:val="none" w:sz="0" w:space="0" w:color="auto"/>
                <w:right w:val="none" w:sz="0" w:space="0" w:color="auto"/>
              </w:divBdr>
              <w:divsChild>
                <w:div w:id="40445922">
                  <w:marLeft w:val="0"/>
                  <w:marRight w:val="0"/>
                  <w:marTop w:val="0"/>
                  <w:marBottom w:val="0"/>
                  <w:divBdr>
                    <w:top w:val="none" w:sz="0" w:space="0" w:color="auto"/>
                    <w:left w:val="none" w:sz="0" w:space="0" w:color="auto"/>
                    <w:bottom w:val="none" w:sz="0" w:space="0" w:color="auto"/>
                    <w:right w:val="none" w:sz="0" w:space="0" w:color="auto"/>
                  </w:divBdr>
                  <w:divsChild>
                    <w:div w:id="40445916">
                      <w:marLeft w:val="0"/>
                      <w:marRight w:val="0"/>
                      <w:marTop w:val="0"/>
                      <w:marBottom w:val="225"/>
                      <w:divBdr>
                        <w:top w:val="none" w:sz="0" w:space="0" w:color="auto"/>
                        <w:left w:val="none" w:sz="0" w:space="0" w:color="auto"/>
                        <w:bottom w:val="single" w:sz="6" w:space="11" w:color="E9E9E9"/>
                        <w:right w:val="none" w:sz="0" w:space="0" w:color="auto"/>
                      </w:divBdr>
                      <w:divsChild>
                        <w:div w:id="404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tsPLAYVET/?ref=br_r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esianospamplona.info/author/txemar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536</Words>
  <Characters>2949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Encuentro transnacional del proyecto Erasmus+ KA2 </dc:title>
  <dc:subject/>
  <dc:creator>Direct.Pedag.FP</dc:creator>
  <cp:keywords/>
  <dc:description/>
  <cp:lastModifiedBy>N251830</cp:lastModifiedBy>
  <cp:revision>2</cp:revision>
  <dcterms:created xsi:type="dcterms:W3CDTF">2018-04-24T08:20:00Z</dcterms:created>
  <dcterms:modified xsi:type="dcterms:W3CDTF">2018-04-24T08:20:00Z</dcterms:modified>
</cp:coreProperties>
</file>